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43" w:rsidRDefault="00D75D29" w:rsidP="00171AC6">
      <w:pPr>
        <w:spacing w:before="56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706A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Kırsal Kalkınma Destekleri 13. Etap Kapsamında</w:t>
      </w:r>
    </w:p>
    <w:p w:rsidR="00033843" w:rsidRDefault="00D75D29" w:rsidP="00171AC6">
      <w:pPr>
        <w:spacing w:before="56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706A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Tarıma Dayalı</w:t>
      </w:r>
      <w:r w:rsidR="00171AC6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 </w:t>
      </w:r>
      <w:r w:rsidRPr="000706A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 xml:space="preserve">Yatırımların Desteklenmesi Uygulama Rehberinde </w:t>
      </w:r>
    </w:p>
    <w:p w:rsidR="0031290A" w:rsidRPr="000706AA" w:rsidRDefault="00D75D29" w:rsidP="00171AC6">
      <w:pPr>
        <w:spacing w:before="56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0706AA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Değişen En Önemli Başlıklar</w:t>
      </w:r>
    </w:p>
    <w:p w:rsidR="00515647" w:rsidRPr="000706AA" w:rsidRDefault="00515647" w:rsidP="0051564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99558E" w:rsidRPr="0099558E" w:rsidRDefault="0099558E" w:rsidP="00C96ED1">
      <w:pPr>
        <w:pStyle w:val="ListeParagraf"/>
        <w:numPr>
          <w:ilvl w:val="0"/>
          <w:numId w:val="1"/>
        </w:numPr>
        <w:tabs>
          <w:tab w:val="left" w:pos="567"/>
        </w:tabs>
        <w:spacing w:line="276" w:lineRule="auto"/>
        <w:ind w:left="567" w:right="-25" w:hanging="20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955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Damızlık (Sütçü, Etçi), Büyükbaş Besi ve Küçükbaş İşletmelerde</w:t>
      </w:r>
      <w:r w:rsidRPr="0099558E">
        <w:t xml:space="preserve"> </w:t>
      </w:r>
      <w:r w:rsidRPr="009955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Zorunlu Olan Alanlar </w:t>
      </w:r>
      <w:r w:rsidR="00330E60" w:rsidRPr="009955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ve </w:t>
      </w:r>
      <w:r w:rsidR="00330E6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Ekipmanlar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da yapılan değişiklikler aşağıda belirtilmiştir.</w:t>
      </w:r>
    </w:p>
    <w:p w:rsidR="004021E2" w:rsidRPr="0099558E" w:rsidRDefault="0099558E" w:rsidP="0099558E">
      <w:pPr>
        <w:tabs>
          <w:tab w:val="left" w:pos="566"/>
        </w:tabs>
        <w:spacing w:line="276" w:lineRule="auto"/>
        <w:ind w:right="-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proofErr w:type="gramStart"/>
      <w:r w:rsidRPr="009955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Pr="0099558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Damızlık (Sütçü, Etçi) Büyükbaş İşletmelerde </w:t>
      </w:r>
      <w:r w:rsidR="00193083" w:rsidRPr="009955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Kapasitesine Uygun Planlanmış Ahır Yapımında Zorunlu Olan </w:t>
      </w:r>
      <w:r w:rsidR="00193083" w:rsidRPr="0099558E">
        <w:rPr>
          <w:rFonts w:ascii="Times New Roman" w:hAnsi="Times New Roman" w:cs="Times New Roman"/>
          <w:b/>
          <w:sz w:val="24"/>
          <w:szCs w:val="24"/>
        </w:rPr>
        <w:t xml:space="preserve">Alan Ve </w:t>
      </w:r>
      <w:r w:rsidR="001A7DB7" w:rsidRPr="0099558E">
        <w:rPr>
          <w:rFonts w:ascii="Times New Roman" w:hAnsi="Times New Roman" w:cs="Times New Roman"/>
          <w:b/>
          <w:sz w:val="24"/>
          <w:szCs w:val="24"/>
        </w:rPr>
        <w:t>Ekipmanlar:</w:t>
      </w:r>
    </w:p>
    <w:p w:rsidR="00790B9E" w:rsidRPr="0099558E" w:rsidRDefault="0099558E" w:rsidP="00C96ED1">
      <w:pPr>
        <w:tabs>
          <w:tab w:val="left" w:pos="566"/>
        </w:tabs>
        <w:spacing w:line="276" w:lineRule="auto"/>
        <w:ind w:left="567" w:right="-25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C50CC" w:rsidRPr="009955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Doğumhane, Revir, Buzağı Bölmesi, Genç Hayvan Bölmesi, Sağım Ünitesi,</w:t>
      </w:r>
      <w:r w:rsidR="00C30521">
        <w:rPr>
          <w:rFonts w:ascii="Times New Roman" w:hAnsi="Times New Roman" w:cs="Times New Roman"/>
          <w:color w:val="000000"/>
          <w:sz w:val="24"/>
          <w:szCs w:val="24"/>
        </w:rPr>
        <w:t xml:space="preserve"> Gübre Çukuru</w:t>
      </w:r>
      <w:r w:rsidR="00A20BAB">
        <w:rPr>
          <w:rFonts w:ascii="Times New Roman" w:hAnsi="Times New Roman" w:cs="Times New Roman"/>
          <w:color w:val="000000"/>
          <w:sz w:val="24"/>
          <w:szCs w:val="24"/>
        </w:rPr>
        <w:t>na ilaveten</w:t>
      </w:r>
      <w:r w:rsidR="00C30521" w:rsidRPr="0099558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Dezenf</w:t>
      </w:r>
      <w:r w:rsidR="00A20B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eksiyon Alanı (Ahırın Girişine) eklenmiştir.</w:t>
      </w:r>
    </w:p>
    <w:p w:rsidR="00193083" w:rsidRPr="0099558E" w:rsidRDefault="0099558E" w:rsidP="00C96ED1">
      <w:pPr>
        <w:pStyle w:val="AralkYok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558E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proofErr w:type="gramEnd"/>
      <w:r w:rsidRPr="0099558E">
        <w:rPr>
          <w:rFonts w:ascii="Times New Roman" w:hAnsi="Times New Roman" w:cs="Times New Roman"/>
          <w:b/>
          <w:color w:val="000000"/>
          <w:sz w:val="24"/>
          <w:szCs w:val="24"/>
        </w:rPr>
        <w:t>. Büyükbaş Besi İşletmelerde K</w:t>
      </w:r>
      <w:r w:rsidR="00193083" w:rsidRPr="0099558E">
        <w:rPr>
          <w:rFonts w:ascii="Times New Roman" w:hAnsi="Times New Roman" w:cs="Times New Roman"/>
          <w:b/>
          <w:sz w:val="24"/>
          <w:szCs w:val="24"/>
        </w:rPr>
        <w:t xml:space="preserve">apasitesine Uygun Planlanmış Ahır Yapımında Zorunlu Olan </w:t>
      </w:r>
      <w:r w:rsidR="001A7DB7" w:rsidRPr="0099558E">
        <w:rPr>
          <w:rFonts w:ascii="Times New Roman" w:hAnsi="Times New Roman" w:cs="Times New Roman"/>
          <w:b/>
          <w:sz w:val="24"/>
          <w:szCs w:val="24"/>
        </w:rPr>
        <w:t>Alanlar:</w:t>
      </w:r>
    </w:p>
    <w:p w:rsidR="0099558E" w:rsidRDefault="00A20BAB" w:rsidP="00C96ED1">
      <w:pPr>
        <w:pStyle w:val="AralkYok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Revir, Gübre Çukuruna ilaveten</w:t>
      </w:r>
      <w:r w:rsidR="006C50CC" w:rsidRPr="0097644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Dezenfeksiyon Alanı (Ahırın Girişine)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eklenmiştir.</w:t>
      </w:r>
    </w:p>
    <w:p w:rsidR="0099558E" w:rsidRPr="0099558E" w:rsidRDefault="0099558E" w:rsidP="0099558E">
      <w:pPr>
        <w:pStyle w:val="AralkYok"/>
        <w:ind w:firstLine="567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93083" w:rsidRPr="0099558E" w:rsidRDefault="0099558E" w:rsidP="00C96ED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5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proofErr w:type="gramStart"/>
      <w:r w:rsidRPr="009955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c</w:t>
      </w:r>
      <w:bookmarkStart w:id="0" w:name="_GoBack"/>
      <w:bookmarkEnd w:id="0"/>
      <w:proofErr w:type="gramEnd"/>
      <w:r w:rsidRPr="0099558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. Küçükbaş İşletmelerde </w:t>
      </w:r>
      <w:r w:rsidR="00193083" w:rsidRPr="0099558E">
        <w:rPr>
          <w:rFonts w:ascii="Times New Roman" w:hAnsi="Times New Roman" w:cs="Times New Roman"/>
          <w:b/>
          <w:sz w:val="24"/>
          <w:szCs w:val="24"/>
        </w:rPr>
        <w:t>Kapasitesine Uygun Planlanmış Ağıl Yapımında Zor</w:t>
      </w:r>
      <w:r w:rsidR="001A7DB7" w:rsidRPr="0099558E">
        <w:rPr>
          <w:rFonts w:ascii="Times New Roman" w:hAnsi="Times New Roman" w:cs="Times New Roman"/>
          <w:b/>
          <w:sz w:val="24"/>
          <w:szCs w:val="24"/>
        </w:rPr>
        <w:t xml:space="preserve">unlu </w:t>
      </w:r>
      <w:r w:rsidR="00A20BAB" w:rsidRPr="0099558E">
        <w:rPr>
          <w:rFonts w:ascii="Times New Roman" w:hAnsi="Times New Roman" w:cs="Times New Roman"/>
          <w:b/>
          <w:sz w:val="24"/>
          <w:szCs w:val="24"/>
        </w:rPr>
        <w:t>Olan Alanlar</w:t>
      </w:r>
      <w:r w:rsidR="001A7DB7" w:rsidRPr="0099558E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193083" w:rsidRPr="0099558E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1A7DB7" w:rsidRPr="0099558E">
        <w:rPr>
          <w:rFonts w:ascii="Times New Roman" w:hAnsi="Times New Roman" w:cs="Times New Roman"/>
          <w:b/>
          <w:sz w:val="24"/>
          <w:szCs w:val="24"/>
        </w:rPr>
        <w:t>Ekipmanlar:</w:t>
      </w:r>
    </w:p>
    <w:p w:rsidR="00790B9E" w:rsidRDefault="00A20BAB" w:rsidP="00C96ED1">
      <w:pPr>
        <w:pStyle w:val="ListeParagraf"/>
        <w:spacing w:line="276" w:lineRule="auto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Doğumhane, Gübre Çukuru, Revir,</w:t>
      </w:r>
      <w:r w:rsidR="00C96ED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50CC" w:rsidRPr="009764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Süt</w:t>
      </w:r>
      <w:r w:rsidR="006C50CC" w:rsidRPr="0097644B">
        <w:rPr>
          <w:rFonts w:ascii="Times New Roman" w:hAnsi="Times New Roman" w:cs="Times New Roman"/>
          <w:color w:val="000000"/>
          <w:sz w:val="24"/>
          <w:szCs w:val="24"/>
        </w:rPr>
        <w:t xml:space="preserve"> Sağı</w:t>
      </w:r>
      <w:r>
        <w:rPr>
          <w:rFonts w:ascii="Times New Roman" w:hAnsi="Times New Roman" w:cs="Times New Roman"/>
          <w:color w:val="000000"/>
          <w:sz w:val="24"/>
          <w:szCs w:val="24"/>
        </w:rPr>
        <w:t>m Üniteleri, Kuzu/Oğlak Bölmesine ilaveten</w:t>
      </w:r>
      <w:r w:rsidR="006C50CC" w:rsidRPr="009764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Dezenfeksiyon Alanı eklenmiştir.</w:t>
      </w:r>
    </w:p>
    <w:p w:rsidR="0097644B" w:rsidRPr="0097644B" w:rsidRDefault="0097644B" w:rsidP="0097644B">
      <w:pPr>
        <w:pStyle w:val="ListeParagraf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15647" w:rsidRPr="001A7DB7" w:rsidRDefault="00F37F93" w:rsidP="00C96ED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>Çiftlik Faaliyetlerinin Geliştirilmesine Yönelik Altyapı Sistemlerinde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Gezgin Arıcılara Çekilir Tip Güneş Paneli, Çekilir Tip Karavan </w:t>
      </w:r>
      <w:r w:rsidR="0099558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lave </w:t>
      </w:r>
      <w:r w:rsidR="0099558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>dil</w:t>
      </w:r>
      <w:r w:rsidR="00A20BAB">
        <w:rPr>
          <w:rFonts w:ascii="Times New Roman" w:hAnsi="Times New Roman" w:cs="Times New Roman"/>
          <w:color w:val="000000" w:themeColor="text1"/>
          <w:sz w:val="24"/>
          <w:szCs w:val="24"/>
        </w:rPr>
        <w:t>miştir.</w:t>
      </w:r>
    </w:p>
    <w:p w:rsidR="00F37F93" w:rsidRPr="001A7DB7" w:rsidRDefault="00F37F93" w:rsidP="001A7DB7">
      <w:pPr>
        <w:pStyle w:val="ListeParagraf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50CC" w:rsidRPr="006C50CC" w:rsidRDefault="00A20BAB" w:rsidP="00C96ED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>Çiftlik Faaliyetlerinin Geliştirilmesine Yönelik Altyapı Sistemlerinde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93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>Örtü Altı Bitkisel Üretim Tesisi Yüksek Plastik Tünel (Sera) Şeklinde İnşa Edilen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alanlarda,  en az 3 dekar olmak şartı d</w:t>
      </w:r>
      <w:r w:rsidR="00C30521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>eğiştirilerek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F37F93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37F93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1 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37F93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ekar 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F37F93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lmak 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F37F93" w:rsidRPr="001A7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artı </w:t>
      </w:r>
      <w:r w:rsidR="00C3052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etirilmiştir.</w:t>
      </w:r>
    </w:p>
    <w:p w:rsidR="006C50CC" w:rsidRPr="006C50CC" w:rsidRDefault="006C50CC" w:rsidP="006C50CC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0BAB" w:rsidRPr="00A20BAB" w:rsidRDefault="00A20BAB" w:rsidP="00C96ED1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>Çiftlik Faaliyetlerinin Geliştirilmesine Yönelik Altyapı Sistemlerinde;</w:t>
      </w:r>
      <w:r w:rsidR="00F37F93"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Örtü</w:t>
      </w:r>
      <w:r w:rsidR="002426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7F93"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altı Üretim Tesislerinde Dekara Maliyet, </w:t>
      </w:r>
    </w:p>
    <w:p w:rsidR="00A20BAB" w:rsidRDefault="00C96ED1" w:rsidP="00C96ED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sıtma sistemi katı yakıtlı bir sistem olarak projelendirildiğinde dekara en fazla </w:t>
      </w:r>
      <w:r w:rsidR="00C30521"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>50.000 TL/dekardan 70.000 TL/dekara</w:t>
      </w:r>
      <w:r w:rsid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00AFD" w:rsidRPr="00A20BAB" w:rsidRDefault="00F37F93" w:rsidP="00C96ED1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sıtma </w:t>
      </w:r>
      <w:r w:rsidR="00C96ED1">
        <w:rPr>
          <w:rFonts w:ascii="Times New Roman" w:hAnsi="Times New Roman" w:cs="Times New Roman"/>
          <w:color w:val="000000" w:themeColor="text1"/>
          <w:sz w:val="24"/>
          <w:szCs w:val="24"/>
        </w:rPr>
        <w:t>sistemi olarak yenilenebilir enerji üretimi</w:t>
      </w:r>
      <w:r w:rsidR="00C96ED1"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kaynakları kullanıldığında dekara en f</w:t>
      </w:r>
      <w:r w:rsidR="00C96ED1">
        <w:rPr>
          <w:rFonts w:ascii="Times New Roman" w:hAnsi="Times New Roman" w:cs="Times New Roman"/>
          <w:color w:val="000000" w:themeColor="text1"/>
          <w:sz w:val="24"/>
          <w:szCs w:val="24"/>
        </w:rPr>
        <w:t>azla 60.000 TL/dekardan 85.000 TL/dekara</w:t>
      </w:r>
      <w:r w:rsidR="00C96ED1" w:rsidRPr="00A2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ED1">
        <w:rPr>
          <w:rFonts w:ascii="Times New Roman" w:hAnsi="Times New Roman" w:cs="Times New Roman"/>
          <w:color w:val="000000" w:themeColor="text1"/>
          <w:sz w:val="24"/>
          <w:szCs w:val="24"/>
        </w:rPr>
        <w:t>çıkarılmıştır.</w:t>
      </w:r>
    </w:p>
    <w:p w:rsidR="00F37F93" w:rsidRPr="001A7DB7" w:rsidRDefault="00F37F93" w:rsidP="001A7DB7">
      <w:pPr>
        <w:pStyle w:val="ListeParagraf"/>
        <w:spacing w:line="276" w:lineRule="auto"/>
        <w:ind w:right="-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BE8" w:rsidRDefault="00A20BAB" w:rsidP="00A20BAB">
      <w:pPr>
        <w:pStyle w:val="ListeParagraf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BAB">
        <w:rPr>
          <w:rFonts w:ascii="Times New Roman" w:hAnsi="Times New Roman" w:cs="Times New Roman"/>
          <w:color w:val="000000"/>
          <w:sz w:val="24"/>
          <w:szCs w:val="24"/>
        </w:rPr>
        <w:t xml:space="preserve">Çiftlik Faaliyetlerinin Geliştirilmesine Yönelik Altyapı Sistemlerinde;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ayvansal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retime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önelik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roje b</w:t>
      </w:r>
      <w:r w:rsidR="00F37F93" w:rsidRPr="001A7DB7">
        <w:rPr>
          <w:rFonts w:ascii="Times New Roman" w:hAnsi="Times New Roman" w:cs="Times New Roman"/>
          <w:color w:val="000000"/>
          <w:sz w:val="24"/>
          <w:szCs w:val="24"/>
        </w:rPr>
        <w:t xml:space="preserve">aşvurularında,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F37F93" w:rsidRPr="001A7DB7">
        <w:rPr>
          <w:rFonts w:ascii="Times New Roman" w:hAnsi="Times New Roman" w:cs="Times New Roman"/>
          <w:color w:val="000000"/>
          <w:sz w:val="24"/>
          <w:szCs w:val="24"/>
        </w:rPr>
        <w:t xml:space="preserve">aşvuru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37F93" w:rsidRPr="001A7DB7">
        <w:rPr>
          <w:rFonts w:ascii="Times New Roman" w:hAnsi="Times New Roman" w:cs="Times New Roman"/>
          <w:color w:val="000000"/>
          <w:sz w:val="24"/>
          <w:szCs w:val="24"/>
        </w:rPr>
        <w:t xml:space="preserve">ahibinin </w:t>
      </w:r>
      <w:r w:rsidR="00C96ED1" w:rsidRPr="001A7DB7">
        <w:rPr>
          <w:rFonts w:ascii="Times New Roman" w:hAnsi="Times New Roman" w:cs="Times New Roman"/>
          <w:color w:val="000000"/>
          <w:sz w:val="24"/>
          <w:szCs w:val="24"/>
        </w:rPr>
        <w:t xml:space="preserve">en az 15 büyükbaş hayvan varlığı olması </w:t>
      </w:r>
      <w:r w:rsidR="00C96ED1">
        <w:rPr>
          <w:rFonts w:ascii="Times New Roman" w:hAnsi="Times New Roman" w:cs="Times New Roman"/>
          <w:color w:val="000000"/>
          <w:sz w:val="24"/>
          <w:szCs w:val="24"/>
        </w:rPr>
        <w:t>şartı getirilmiştir.</w:t>
      </w:r>
    </w:p>
    <w:p w:rsidR="00956BE8" w:rsidRPr="00956BE8" w:rsidRDefault="00956BE8" w:rsidP="00956BE8">
      <w:pPr>
        <w:pStyle w:val="ListeParagraf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3702C3" w:rsidRPr="00956BE8" w:rsidRDefault="00F37F93" w:rsidP="00956BE8">
      <w:pPr>
        <w:pStyle w:val="ListeParagraf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276" w:lineRule="auto"/>
        <w:ind w:right="-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B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5200 Sayılı Tarımsal Üretici Birlikleri Kanununa Göre Kurulan Üretici Birlikleri/İktisadi Teşekkülleri</w:t>
      </w:r>
      <w:r w:rsidR="00C96ED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ne;</w:t>
      </w:r>
      <w:r w:rsidRPr="00956B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96ED1" w:rsidRPr="00956BE8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ekonomik yatırım konularına tüzel kişilik olarak </w:t>
      </w:r>
      <w:r w:rsidR="00C96ED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başvurabilme </w:t>
      </w:r>
      <w:r w:rsidR="002426BD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imkânı</w:t>
      </w:r>
      <w:r w:rsidR="00C96ED1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getirilmiştir.</w:t>
      </w:r>
    </w:p>
    <w:p w:rsidR="00F37F93" w:rsidRPr="001A7DB7" w:rsidRDefault="00F37F93" w:rsidP="001A7DB7">
      <w:pPr>
        <w:pStyle w:val="ListeParagraf"/>
        <w:tabs>
          <w:tab w:val="left" w:pos="851"/>
        </w:tabs>
        <w:spacing w:line="276" w:lineRule="auto"/>
        <w:ind w:right="-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D00AFD" w:rsidRPr="00C96ED1" w:rsidRDefault="00F37F93" w:rsidP="00694DBF">
      <w:pPr>
        <w:pStyle w:val="ListeParagraf"/>
        <w:numPr>
          <w:ilvl w:val="0"/>
          <w:numId w:val="1"/>
        </w:numPr>
        <w:spacing w:line="276" w:lineRule="auto"/>
        <w:ind w:right="-25"/>
        <w:jc w:val="both"/>
        <w:rPr>
          <w:rFonts w:ascii="Times New Roman" w:hAnsi="Times New Roman" w:cs="Times New Roman"/>
          <w:sz w:val="24"/>
          <w:szCs w:val="24"/>
        </w:rPr>
      </w:pPr>
      <w:r w:rsidRPr="00C96ED1">
        <w:rPr>
          <w:rFonts w:ascii="Times New Roman" w:hAnsi="Times New Roman" w:cs="Times New Roman"/>
          <w:color w:val="000000" w:themeColor="text1"/>
          <w:sz w:val="24"/>
          <w:szCs w:val="24"/>
        </w:rPr>
        <w:t>Tüm Başvurularda</w:t>
      </w:r>
      <w:r w:rsidR="00C96ED1" w:rsidRPr="00C96E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C96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ED1" w:rsidRPr="00C96ED1">
        <w:rPr>
          <w:rFonts w:ascii="Times New Roman" w:hAnsi="Times New Roman" w:cs="Times New Roman"/>
          <w:color w:val="000000" w:themeColor="text1"/>
          <w:sz w:val="24"/>
          <w:szCs w:val="24"/>
        </w:rPr>
        <w:t>elektrik enerjisi üretilecekse hibe sözleşmesi ekinde Bağlantı Anlaşması şartı eklenmiştir.</w:t>
      </w:r>
    </w:p>
    <w:sectPr w:rsidR="00D00AFD" w:rsidRPr="00C96ED1" w:rsidSect="00740A1E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EB1"/>
    <w:multiLevelType w:val="hybridMultilevel"/>
    <w:tmpl w:val="7E3AE7BA"/>
    <w:lvl w:ilvl="0" w:tplc="68AAD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571A4C"/>
    <w:multiLevelType w:val="hybridMultilevel"/>
    <w:tmpl w:val="1CE86804"/>
    <w:lvl w:ilvl="0" w:tplc="C25A87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47"/>
    <w:rsid w:val="00033843"/>
    <w:rsid w:val="000453FB"/>
    <w:rsid w:val="000706AA"/>
    <w:rsid w:val="000714C7"/>
    <w:rsid w:val="00096796"/>
    <w:rsid w:val="00171AC6"/>
    <w:rsid w:val="00193083"/>
    <w:rsid w:val="001A7DB7"/>
    <w:rsid w:val="0022658B"/>
    <w:rsid w:val="002426BD"/>
    <w:rsid w:val="0031290A"/>
    <w:rsid w:val="00330E60"/>
    <w:rsid w:val="003702C3"/>
    <w:rsid w:val="003A16AE"/>
    <w:rsid w:val="004021E2"/>
    <w:rsid w:val="00515647"/>
    <w:rsid w:val="006C50CC"/>
    <w:rsid w:val="00740A1E"/>
    <w:rsid w:val="00785D64"/>
    <w:rsid w:val="00790B9E"/>
    <w:rsid w:val="00956BE8"/>
    <w:rsid w:val="0097644B"/>
    <w:rsid w:val="0099558E"/>
    <w:rsid w:val="00A20BAB"/>
    <w:rsid w:val="00B37BCA"/>
    <w:rsid w:val="00C30521"/>
    <w:rsid w:val="00C96ED1"/>
    <w:rsid w:val="00D00AFD"/>
    <w:rsid w:val="00D34E43"/>
    <w:rsid w:val="00D75D29"/>
    <w:rsid w:val="00D85267"/>
    <w:rsid w:val="00F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7E68-AB49-4610-81AB-F10B2E4A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6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56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B9E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97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4ED6A0-2E6E-4947-8623-FCF988130292}"/>
</file>

<file path=customXml/itemProps2.xml><?xml version="1.0" encoding="utf-8"?>
<ds:datastoreItem xmlns:ds="http://schemas.openxmlformats.org/officeDocument/2006/customXml" ds:itemID="{72667829-BB19-48F1-88B4-A01FB3F5A369}"/>
</file>

<file path=customXml/itemProps3.xml><?xml version="1.0" encoding="utf-8"?>
<ds:datastoreItem xmlns:ds="http://schemas.openxmlformats.org/officeDocument/2006/customXml" ds:itemID="{E84229FB-43B8-4F67-AC95-FE5D1BF696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vysl</dc:creator>
  <cp:keywords/>
  <dc:description/>
  <cp:lastModifiedBy>Windows Kullanıcısı</cp:lastModifiedBy>
  <cp:revision>2</cp:revision>
  <cp:lastPrinted>2019-10-10T07:40:00Z</cp:lastPrinted>
  <dcterms:created xsi:type="dcterms:W3CDTF">2019-10-14T13:39:00Z</dcterms:created>
  <dcterms:modified xsi:type="dcterms:W3CDTF">2019-10-14T13:39:00Z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